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Título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Nome do(a)(s) autor(a)(es/as)</w:t>
      </w:r>
    </w:p>
    <w:p w:rsidR="00000000" w:rsidDel="00000000" w:rsidP="00000000" w:rsidRDefault="00000000" w:rsidRPr="00000000" w14:paraId="0000000A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Apresentado VI Seminário Nacional População, Espaço e Ambiente e o II Seminário Nacional do Comitê de Projeções e Estimativas Demográficas: </w:t>
      </w:r>
      <w:r w:rsidDel="00000000" w:rsidR="00000000" w:rsidRPr="00000000">
        <w:rPr>
          <w:rFonts w:ascii="Verdana" w:cs="Verdana" w:eastAsia="Verdana" w:hAnsi="Verdana"/>
          <w:b w:val="1"/>
          <w:i w:val="1"/>
          <w:rtl w:val="0"/>
        </w:rPr>
        <w:t xml:space="preserve">Novas abordagens e metodologias para se pensar dinâmicas populacionais, espaço e ambiente em tempos de pandemia e mudança climática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, ocorrido entre 13 e 15 de outubro de 2021 em formato online.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center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4"/>
          <w:szCs w:val="24"/>
          <w:rtl w:val="0"/>
        </w:rPr>
        <w:t xml:space="preserve">Título</w:t>
      </w:r>
    </w:p>
    <w:p w:rsidR="00000000" w:rsidDel="00000000" w:rsidP="00000000" w:rsidRDefault="00000000" w:rsidRPr="00000000" w14:paraId="0000001F">
      <w:pPr>
        <w:spacing w:line="360" w:lineRule="auto"/>
        <w:jc w:val="center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center"/>
        <w:rPr>
          <w:rFonts w:ascii="Verdana" w:cs="Verdana" w:eastAsia="Verdana" w:hAnsi="Verdan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Resumo (até 250 palavras)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Introdução e justificativa do problema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Apresentação do problema e questões de pesquisa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Dados e metodologias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Apresentação da abordagem metodológica e do método empregado para a análise dos dados, bem como os dados utilizados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Discussão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Desenvolvimento dos resultados de pesquisa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Considerações finais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Algumas considerações finais sobre os resultados da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Bibliografia (normas ABNT)</w:t>
      </w:r>
    </w:p>
    <w:p w:rsidR="00000000" w:rsidDel="00000000" w:rsidP="00000000" w:rsidRDefault="00000000" w:rsidRPr="00000000" w14:paraId="00000035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