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C6A71" w14:textId="6EDB30EA" w:rsidR="003E3811" w:rsidRPr="007B03A6" w:rsidRDefault="003E3811" w:rsidP="003465A2">
      <w:pPr>
        <w:pStyle w:val="Normal1"/>
        <w:jc w:val="both"/>
        <w:rPr>
          <w:b/>
          <w:bCs/>
          <w:u w:val="single"/>
        </w:rPr>
      </w:pPr>
      <w:r w:rsidRPr="007B03A6">
        <w:rPr>
          <w:b/>
          <w:bCs/>
          <w:u w:val="single"/>
        </w:rPr>
        <w:t xml:space="preserve">Seguir </w:t>
      </w:r>
      <w:r w:rsidR="003465A2" w:rsidRPr="007B03A6">
        <w:rPr>
          <w:b/>
          <w:bCs/>
          <w:u w:val="single"/>
        </w:rPr>
        <w:t>recomendações abaixo</w:t>
      </w:r>
      <w:r w:rsidRPr="007B03A6">
        <w:rPr>
          <w:b/>
          <w:bCs/>
          <w:u w:val="single"/>
        </w:rPr>
        <w:t xml:space="preserve"> e </w:t>
      </w:r>
      <w:r w:rsidR="007B03A6" w:rsidRPr="007B03A6">
        <w:rPr>
          <w:b/>
          <w:bCs/>
          <w:u w:val="single"/>
        </w:rPr>
        <w:t>modelo apresentado na página 2</w:t>
      </w:r>
    </w:p>
    <w:p w14:paraId="5F6EA8CE" w14:textId="11E0FF1C" w:rsidR="003E3811" w:rsidRPr="003E3811" w:rsidRDefault="003E3811" w:rsidP="003465A2">
      <w:pPr>
        <w:pStyle w:val="Normal1"/>
        <w:jc w:val="both"/>
      </w:pPr>
      <w:r>
        <w:rPr>
          <w:b/>
          <w:bCs/>
        </w:rPr>
        <w:br/>
      </w:r>
      <w:r>
        <w:rPr>
          <w:b/>
          <w:bCs/>
        </w:rPr>
        <w:br/>
      </w:r>
      <w:r w:rsidRPr="003465A2">
        <w:rPr>
          <w:b/>
          <w:bCs/>
        </w:rPr>
        <w:t>1</w:t>
      </w:r>
      <w:r w:rsidR="00A0451C">
        <w:rPr>
          <w:b/>
          <w:bCs/>
        </w:rPr>
        <w:t>.</w:t>
      </w:r>
      <w:r w:rsidRPr="003465A2">
        <w:t xml:space="preserve"> O título deve ser apresentado em letras maiúsculas e minúsculas com parágrafo a esquerda</w:t>
      </w:r>
      <w:r w:rsidR="003465A2">
        <w:t>.</w:t>
      </w:r>
    </w:p>
    <w:p w14:paraId="63EEF8AC" w14:textId="61C6C835" w:rsidR="003E3811" w:rsidRPr="003E3811" w:rsidRDefault="003E3811" w:rsidP="003465A2">
      <w:pPr>
        <w:pStyle w:val="Normal1"/>
        <w:jc w:val="both"/>
      </w:pPr>
    </w:p>
    <w:p w14:paraId="21FB7E69" w14:textId="294E28DC" w:rsidR="003E3811" w:rsidRPr="003E3811" w:rsidRDefault="003E3811" w:rsidP="003465A2">
      <w:pPr>
        <w:pStyle w:val="Normal1"/>
        <w:jc w:val="both"/>
      </w:pPr>
      <w:r w:rsidRPr="003E3811">
        <w:rPr>
          <w:b/>
          <w:bCs/>
        </w:rPr>
        <w:t>2</w:t>
      </w:r>
      <w:r w:rsidR="00A0451C">
        <w:rPr>
          <w:b/>
          <w:bCs/>
        </w:rPr>
        <w:t>.</w:t>
      </w:r>
      <w:r w:rsidRPr="003E3811">
        <w:t xml:space="preserve"> Nome dos Autores apresentados em sequência</w:t>
      </w:r>
      <w:bookmarkStart w:id="0" w:name="_GoBack"/>
      <w:bookmarkEnd w:id="0"/>
      <w:r w:rsidRPr="003E3811">
        <w:t xml:space="preserve"> vertical </w:t>
      </w:r>
    </w:p>
    <w:p w14:paraId="46881F95" w14:textId="6F306101" w:rsidR="003E3811" w:rsidRPr="003E3811" w:rsidRDefault="003E3811" w:rsidP="003465A2">
      <w:pPr>
        <w:pStyle w:val="Normal1"/>
        <w:jc w:val="both"/>
      </w:pPr>
    </w:p>
    <w:p w14:paraId="2E066750" w14:textId="1473A216" w:rsidR="003E3811" w:rsidRPr="003E3811" w:rsidRDefault="00A0451C" w:rsidP="003465A2">
      <w:pPr>
        <w:pStyle w:val="Normal1"/>
        <w:jc w:val="both"/>
      </w:pPr>
      <w:r>
        <w:rPr>
          <w:b/>
          <w:bCs/>
        </w:rPr>
        <w:t>3.</w:t>
      </w:r>
      <w:r w:rsidR="003E3811" w:rsidRPr="003E3811">
        <w:t xml:space="preserve"> Instituição apenas do primeiro autor (Observar o crédito: Laboratório (opcional).</w:t>
      </w:r>
      <w:r w:rsidR="00096291">
        <w:t xml:space="preserve"> </w:t>
      </w:r>
      <w:r w:rsidR="003E3811" w:rsidRPr="003E3811">
        <w:t xml:space="preserve">Curso (opcional). Cento, Universidade (sem </w:t>
      </w:r>
      <w:r w:rsidR="00096291" w:rsidRPr="003E3811">
        <w:t>sigla</w:t>
      </w:r>
      <w:r w:rsidR="003E3811" w:rsidRPr="003E3811">
        <w:t>). Cidade, Estado. País.)</w:t>
      </w:r>
    </w:p>
    <w:p w14:paraId="35338FE1" w14:textId="16237C6A" w:rsidR="003E3811" w:rsidRPr="003E3811" w:rsidRDefault="003E3811" w:rsidP="003465A2">
      <w:pPr>
        <w:pStyle w:val="Normal1"/>
        <w:jc w:val="both"/>
      </w:pPr>
    </w:p>
    <w:p w14:paraId="6A68A188" w14:textId="1DB0854D" w:rsidR="003E3811" w:rsidRPr="003E3811" w:rsidRDefault="003E3811" w:rsidP="003465A2">
      <w:pPr>
        <w:pStyle w:val="Normal1"/>
        <w:jc w:val="both"/>
      </w:pPr>
      <w:r w:rsidRPr="003E3811">
        <w:rPr>
          <w:b/>
          <w:bCs/>
        </w:rPr>
        <w:t>4</w:t>
      </w:r>
      <w:r w:rsidR="00A0451C">
        <w:rPr>
          <w:b/>
          <w:bCs/>
        </w:rPr>
        <w:t xml:space="preserve">. </w:t>
      </w:r>
      <w:r w:rsidRPr="003E3811">
        <w:t xml:space="preserve">Contato de e-mail apenas do primeiro autor. </w:t>
      </w:r>
    </w:p>
    <w:p w14:paraId="7D861CA5" w14:textId="1D05E360" w:rsidR="003E3811" w:rsidRPr="003E3811" w:rsidRDefault="003E3811" w:rsidP="003465A2">
      <w:pPr>
        <w:pStyle w:val="Normal1"/>
        <w:jc w:val="both"/>
      </w:pPr>
    </w:p>
    <w:p w14:paraId="05F0900D" w14:textId="55EE9452" w:rsidR="003E3811" w:rsidRPr="003E3811" w:rsidRDefault="003E3811" w:rsidP="003465A2">
      <w:pPr>
        <w:pStyle w:val="Normal1"/>
        <w:jc w:val="both"/>
      </w:pPr>
      <w:r w:rsidRPr="003E3811">
        <w:rPr>
          <w:b/>
          <w:bCs/>
        </w:rPr>
        <w:t>5</w:t>
      </w:r>
      <w:r w:rsidR="00A0451C">
        <w:rPr>
          <w:b/>
          <w:bCs/>
        </w:rPr>
        <w:t xml:space="preserve">. </w:t>
      </w:r>
      <w:r w:rsidR="003465A2">
        <w:t xml:space="preserve">Resumo </w:t>
      </w:r>
      <w:r w:rsidR="003465A2" w:rsidRPr="003465A2">
        <w:t>não estruturado</w:t>
      </w:r>
      <w:r w:rsidRPr="003E3811">
        <w:t xml:space="preserve"> deve ser apresentado em parágrafo único, justificado a esquerda, </w:t>
      </w:r>
      <w:r w:rsidR="003465A2" w:rsidRPr="003465A2">
        <w:t>com até 250 palavras</w:t>
      </w:r>
      <w:r w:rsidR="003465A2">
        <w:t xml:space="preserve">, </w:t>
      </w:r>
      <w:r w:rsidR="003465A2" w:rsidRPr="003465A2">
        <w:t>cujo conteúdo deverá conter obrigatoriamente objetivo, métodos, resultados e conclusão. Os autores devem apresentar no resumo o objetivo do estudo, características da amostra, medidas das principais variáveis, principais resultados e conclusão</w:t>
      </w:r>
      <w:r w:rsidR="003465A2">
        <w:t xml:space="preserve">. </w:t>
      </w:r>
    </w:p>
    <w:p w14:paraId="508FE67E" w14:textId="3B4432FD" w:rsidR="003E3811" w:rsidRPr="003E3811" w:rsidRDefault="003E3811" w:rsidP="003465A2">
      <w:pPr>
        <w:tabs>
          <w:tab w:val="center" w:pos="3947"/>
        </w:tabs>
        <w:ind w:right="51"/>
        <w:rPr>
          <w:sz w:val="24"/>
          <w:szCs w:val="24"/>
        </w:rPr>
      </w:pPr>
    </w:p>
    <w:p w14:paraId="2A97A835" w14:textId="63365B06" w:rsidR="003465A2" w:rsidRDefault="003E3811" w:rsidP="003465A2">
      <w:pPr>
        <w:tabs>
          <w:tab w:val="center" w:pos="3947"/>
        </w:tabs>
        <w:ind w:right="51"/>
        <w:rPr>
          <w:sz w:val="24"/>
          <w:szCs w:val="24"/>
        </w:rPr>
      </w:pPr>
      <w:r w:rsidRPr="003E3811">
        <w:rPr>
          <w:b/>
          <w:bCs/>
          <w:sz w:val="24"/>
          <w:szCs w:val="24"/>
        </w:rPr>
        <w:t>6</w:t>
      </w:r>
      <w:r w:rsidR="00A0451C">
        <w:rPr>
          <w:b/>
          <w:bCs/>
          <w:sz w:val="24"/>
          <w:szCs w:val="24"/>
        </w:rPr>
        <w:t xml:space="preserve">. </w:t>
      </w:r>
      <w:r w:rsidR="003465A2">
        <w:rPr>
          <w:sz w:val="24"/>
          <w:szCs w:val="24"/>
        </w:rPr>
        <w:t>L</w:t>
      </w:r>
      <w:r w:rsidR="003465A2" w:rsidRPr="003465A2">
        <w:rPr>
          <w:sz w:val="24"/>
          <w:szCs w:val="24"/>
        </w:rPr>
        <w:t>istar de três a cinco palavras-chave, as quais devem constar na base de descritores em Ciências da Saúde (</w:t>
      </w:r>
      <w:proofErr w:type="spellStart"/>
      <w:r w:rsidR="003465A2" w:rsidRPr="003465A2">
        <w:rPr>
          <w:sz w:val="24"/>
          <w:szCs w:val="24"/>
        </w:rPr>
        <w:t>DeCS</w:t>
      </w:r>
      <w:proofErr w:type="spellEnd"/>
      <w:r w:rsidR="003465A2" w:rsidRPr="003465A2">
        <w:rPr>
          <w:sz w:val="24"/>
          <w:szCs w:val="24"/>
        </w:rPr>
        <w:t xml:space="preserve"> – http://decs.bvs.br) ou no Medical </w:t>
      </w:r>
      <w:proofErr w:type="spellStart"/>
      <w:r w:rsidR="003465A2" w:rsidRPr="003465A2">
        <w:rPr>
          <w:sz w:val="24"/>
          <w:szCs w:val="24"/>
        </w:rPr>
        <w:t>Subject</w:t>
      </w:r>
      <w:proofErr w:type="spellEnd"/>
      <w:r w:rsidR="003465A2" w:rsidRPr="003465A2">
        <w:rPr>
          <w:sz w:val="24"/>
          <w:szCs w:val="24"/>
        </w:rPr>
        <w:t xml:space="preserve"> </w:t>
      </w:r>
      <w:proofErr w:type="spellStart"/>
      <w:r w:rsidR="003465A2" w:rsidRPr="003465A2">
        <w:rPr>
          <w:sz w:val="24"/>
          <w:szCs w:val="24"/>
        </w:rPr>
        <w:t>Headings</w:t>
      </w:r>
      <w:proofErr w:type="spellEnd"/>
      <w:r w:rsidR="003465A2" w:rsidRPr="003465A2">
        <w:rPr>
          <w:sz w:val="24"/>
          <w:szCs w:val="24"/>
        </w:rPr>
        <w:t xml:space="preserve"> (</w:t>
      </w:r>
      <w:proofErr w:type="spellStart"/>
      <w:r w:rsidR="003465A2" w:rsidRPr="003465A2">
        <w:rPr>
          <w:sz w:val="24"/>
          <w:szCs w:val="24"/>
        </w:rPr>
        <w:t>MeSH</w:t>
      </w:r>
      <w:proofErr w:type="spellEnd"/>
      <w:r w:rsidR="003465A2" w:rsidRPr="003465A2">
        <w:rPr>
          <w:sz w:val="24"/>
          <w:szCs w:val="24"/>
        </w:rPr>
        <w:t xml:space="preserve"> – http://www.nlm.nih.gov/mesh/MBrowser.html) – sugere-se que os autores usem palavras-chave não contidas no título do artigo. As palavras-chave devem ser separadas por ponto e vírgula, com apenas a primeira letra maiúscula, exceto para nome próprio – por exemplo: Atividade motora; Obesidade; Adolescente.</w:t>
      </w:r>
    </w:p>
    <w:p w14:paraId="48370D41" w14:textId="77777777" w:rsidR="003465A2" w:rsidRDefault="003465A2" w:rsidP="000B5C0C">
      <w:pPr>
        <w:tabs>
          <w:tab w:val="center" w:pos="3947"/>
        </w:tabs>
        <w:ind w:right="51"/>
        <w:jc w:val="left"/>
        <w:rPr>
          <w:sz w:val="24"/>
          <w:szCs w:val="24"/>
        </w:rPr>
      </w:pPr>
    </w:p>
    <w:p w14:paraId="42B2A3A8" w14:textId="77777777" w:rsidR="003E3811" w:rsidRPr="003E3811" w:rsidRDefault="003E3811" w:rsidP="000B5C0C">
      <w:pPr>
        <w:tabs>
          <w:tab w:val="center" w:pos="3947"/>
        </w:tabs>
        <w:ind w:right="51"/>
        <w:jc w:val="left"/>
        <w:rPr>
          <w:b/>
          <w:sz w:val="24"/>
          <w:szCs w:val="24"/>
        </w:rPr>
      </w:pPr>
    </w:p>
    <w:p w14:paraId="7A13EA56" w14:textId="77777777" w:rsidR="003E3811" w:rsidRPr="003E3811" w:rsidRDefault="003E3811" w:rsidP="000B5C0C">
      <w:pPr>
        <w:tabs>
          <w:tab w:val="center" w:pos="3947"/>
        </w:tabs>
        <w:ind w:right="51"/>
        <w:jc w:val="left"/>
        <w:rPr>
          <w:b/>
          <w:sz w:val="24"/>
          <w:szCs w:val="24"/>
        </w:rPr>
      </w:pPr>
    </w:p>
    <w:p w14:paraId="6DC761BA" w14:textId="77777777" w:rsidR="003E3811" w:rsidRPr="003E3811" w:rsidRDefault="003E3811" w:rsidP="000B5C0C">
      <w:pPr>
        <w:tabs>
          <w:tab w:val="center" w:pos="3947"/>
        </w:tabs>
        <w:ind w:right="51"/>
        <w:jc w:val="left"/>
        <w:rPr>
          <w:b/>
          <w:sz w:val="24"/>
          <w:szCs w:val="24"/>
        </w:rPr>
      </w:pPr>
    </w:p>
    <w:p w14:paraId="4DF501B6" w14:textId="77777777" w:rsidR="003E3811" w:rsidRPr="003E3811" w:rsidRDefault="003E3811" w:rsidP="000B5C0C">
      <w:pPr>
        <w:tabs>
          <w:tab w:val="center" w:pos="3947"/>
        </w:tabs>
        <w:ind w:right="51"/>
        <w:jc w:val="left"/>
        <w:rPr>
          <w:b/>
          <w:sz w:val="24"/>
          <w:szCs w:val="24"/>
        </w:rPr>
      </w:pPr>
    </w:p>
    <w:p w14:paraId="45FA97D6" w14:textId="77777777" w:rsidR="003E3811" w:rsidRPr="003E3811" w:rsidRDefault="003E3811" w:rsidP="000B5C0C">
      <w:pPr>
        <w:tabs>
          <w:tab w:val="center" w:pos="3947"/>
        </w:tabs>
        <w:ind w:right="51"/>
        <w:jc w:val="left"/>
        <w:rPr>
          <w:b/>
          <w:sz w:val="24"/>
          <w:szCs w:val="24"/>
        </w:rPr>
      </w:pPr>
    </w:p>
    <w:p w14:paraId="41C2F19A" w14:textId="77777777" w:rsidR="003E3811" w:rsidRPr="003E3811" w:rsidRDefault="003E3811" w:rsidP="000B5C0C">
      <w:pPr>
        <w:tabs>
          <w:tab w:val="center" w:pos="3947"/>
        </w:tabs>
        <w:ind w:right="51"/>
        <w:jc w:val="left"/>
        <w:rPr>
          <w:b/>
          <w:sz w:val="24"/>
          <w:szCs w:val="24"/>
        </w:rPr>
      </w:pPr>
    </w:p>
    <w:p w14:paraId="2A50D7F5" w14:textId="77777777" w:rsidR="003E3811" w:rsidRPr="003E3811" w:rsidRDefault="003E3811" w:rsidP="000B5C0C">
      <w:pPr>
        <w:tabs>
          <w:tab w:val="center" w:pos="3947"/>
        </w:tabs>
        <w:ind w:right="51"/>
        <w:jc w:val="left"/>
        <w:rPr>
          <w:b/>
          <w:sz w:val="24"/>
          <w:szCs w:val="24"/>
        </w:rPr>
      </w:pPr>
    </w:p>
    <w:p w14:paraId="292F8A3A" w14:textId="77777777" w:rsidR="003E3811" w:rsidRPr="003E3811" w:rsidRDefault="003E3811" w:rsidP="000B5C0C">
      <w:pPr>
        <w:tabs>
          <w:tab w:val="center" w:pos="3947"/>
        </w:tabs>
        <w:ind w:right="51"/>
        <w:jc w:val="left"/>
        <w:rPr>
          <w:b/>
          <w:sz w:val="24"/>
          <w:szCs w:val="24"/>
        </w:rPr>
      </w:pPr>
    </w:p>
    <w:p w14:paraId="092A3E87" w14:textId="77777777" w:rsidR="003E3811" w:rsidRPr="003E3811" w:rsidRDefault="003E3811" w:rsidP="000B5C0C">
      <w:pPr>
        <w:tabs>
          <w:tab w:val="center" w:pos="3947"/>
        </w:tabs>
        <w:ind w:right="51"/>
        <w:jc w:val="left"/>
        <w:rPr>
          <w:b/>
          <w:sz w:val="24"/>
          <w:szCs w:val="24"/>
        </w:rPr>
      </w:pPr>
    </w:p>
    <w:p w14:paraId="7E309A6A" w14:textId="77777777" w:rsidR="003E3811" w:rsidRPr="003E3811" w:rsidRDefault="003E3811" w:rsidP="000B5C0C">
      <w:pPr>
        <w:tabs>
          <w:tab w:val="center" w:pos="3947"/>
        </w:tabs>
        <w:ind w:right="51"/>
        <w:jc w:val="left"/>
        <w:rPr>
          <w:b/>
          <w:sz w:val="24"/>
          <w:szCs w:val="24"/>
        </w:rPr>
      </w:pPr>
    </w:p>
    <w:p w14:paraId="1A469948" w14:textId="77777777" w:rsidR="003E3811" w:rsidRPr="003E3811" w:rsidRDefault="003E3811" w:rsidP="000B5C0C">
      <w:pPr>
        <w:tabs>
          <w:tab w:val="center" w:pos="3947"/>
        </w:tabs>
        <w:ind w:right="51"/>
        <w:jc w:val="left"/>
        <w:rPr>
          <w:b/>
          <w:sz w:val="24"/>
          <w:szCs w:val="24"/>
        </w:rPr>
      </w:pPr>
    </w:p>
    <w:p w14:paraId="56BE411A" w14:textId="77777777" w:rsidR="003E3811" w:rsidRPr="003E3811" w:rsidRDefault="003E3811" w:rsidP="000B5C0C">
      <w:pPr>
        <w:tabs>
          <w:tab w:val="center" w:pos="3947"/>
        </w:tabs>
        <w:ind w:right="51"/>
        <w:jc w:val="left"/>
        <w:rPr>
          <w:b/>
          <w:sz w:val="24"/>
          <w:szCs w:val="24"/>
        </w:rPr>
      </w:pPr>
    </w:p>
    <w:p w14:paraId="7BC89AFE" w14:textId="77777777" w:rsidR="003E3811" w:rsidRPr="003E3811" w:rsidRDefault="003E3811" w:rsidP="000B5C0C">
      <w:pPr>
        <w:tabs>
          <w:tab w:val="center" w:pos="3947"/>
        </w:tabs>
        <w:ind w:right="51"/>
        <w:jc w:val="left"/>
        <w:rPr>
          <w:b/>
          <w:sz w:val="24"/>
          <w:szCs w:val="24"/>
        </w:rPr>
      </w:pPr>
    </w:p>
    <w:p w14:paraId="3F140D1A" w14:textId="77777777" w:rsidR="003E3811" w:rsidRPr="003E3811" w:rsidRDefault="003E3811" w:rsidP="000B5C0C">
      <w:pPr>
        <w:tabs>
          <w:tab w:val="center" w:pos="3947"/>
        </w:tabs>
        <w:ind w:right="51"/>
        <w:jc w:val="left"/>
        <w:rPr>
          <w:b/>
          <w:sz w:val="24"/>
          <w:szCs w:val="24"/>
        </w:rPr>
      </w:pPr>
    </w:p>
    <w:p w14:paraId="7459F4A1" w14:textId="77777777" w:rsidR="003E3811" w:rsidRPr="003E3811" w:rsidRDefault="003E3811" w:rsidP="000B5C0C">
      <w:pPr>
        <w:tabs>
          <w:tab w:val="center" w:pos="3947"/>
        </w:tabs>
        <w:ind w:right="51"/>
        <w:jc w:val="left"/>
        <w:rPr>
          <w:b/>
          <w:sz w:val="24"/>
          <w:szCs w:val="24"/>
        </w:rPr>
      </w:pPr>
    </w:p>
    <w:p w14:paraId="468AF5B1" w14:textId="77777777" w:rsidR="003E3811" w:rsidRPr="003E3811" w:rsidRDefault="003E3811" w:rsidP="000B5C0C">
      <w:pPr>
        <w:tabs>
          <w:tab w:val="center" w:pos="3947"/>
        </w:tabs>
        <w:ind w:right="51"/>
        <w:jc w:val="left"/>
        <w:rPr>
          <w:b/>
          <w:sz w:val="24"/>
          <w:szCs w:val="24"/>
        </w:rPr>
      </w:pPr>
    </w:p>
    <w:p w14:paraId="1439E3A9" w14:textId="77777777" w:rsidR="003E3811" w:rsidRPr="003E3811" w:rsidRDefault="003E3811" w:rsidP="000B5C0C">
      <w:pPr>
        <w:tabs>
          <w:tab w:val="center" w:pos="3947"/>
        </w:tabs>
        <w:ind w:right="51"/>
        <w:jc w:val="left"/>
        <w:rPr>
          <w:b/>
          <w:sz w:val="24"/>
          <w:szCs w:val="24"/>
        </w:rPr>
      </w:pPr>
    </w:p>
    <w:p w14:paraId="1914B85E" w14:textId="77777777" w:rsidR="003E3811" w:rsidRPr="003E3811" w:rsidRDefault="003E3811" w:rsidP="000B5C0C">
      <w:pPr>
        <w:tabs>
          <w:tab w:val="center" w:pos="3947"/>
        </w:tabs>
        <w:ind w:right="51"/>
        <w:jc w:val="left"/>
        <w:rPr>
          <w:b/>
          <w:sz w:val="24"/>
          <w:szCs w:val="24"/>
        </w:rPr>
      </w:pPr>
    </w:p>
    <w:p w14:paraId="32622DD7" w14:textId="77777777" w:rsidR="003E3811" w:rsidRPr="003E3811" w:rsidRDefault="003E3811" w:rsidP="000B5C0C">
      <w:pPr>
        <w:tabs>
          <w:tab w:val="center" w:pos="3947"/>
        </w:tabs>
        <w:ind w:right="51"/>
        <w:jc w:val="left"/>
        <w:rPr>
          <w:b/>
          <w:sz w:val="24"/>
          <w:szCs w:val="24"/>
        </w:rPr>
      </w:pPr>
    </w:p>
    <w:p w14:paraId="496A2BD1" w14:textId="77777777" w:rsidR="003E3811" w:rsidRPr="003E3811" w:rsidRDefault="003E3811" w:rsidP="000B5C0C">
      <w:pPr>
        <w:tabs>
          <w:tab w:val="center" w:pos="3947"/>
        </w:tabs>
        <w:ind w:right="51"/>
        <w:jc w:val="left"/>
        <w:rPr>
          <w:b/>
          <w:sz w:val="24"/>
          <w:szCs w:val="24"/>
        </w:rPr>
      </w:pPr>
    </w:p>
    <w:p w14:paraId="24EEC4A7" w14:textId="77777777" w:rsidR="003E3811" w:rsidRPr="003E3811" w:rsidRDefault="003E3811" w:rsidP="000B5C0C">
      <w:pPr>
        <w:tabs>
          <w:tab w:val="center" w:pos="3947"/>
        </w:tabs>
        <w:ind w:right="51"/>
        <w:jc w:val="left"/>
        <w:rPr>
          <w:b/>
          <w:sz w:val="24"/>
          <w:szCs w:val="24"/>
        </w:rPr>
      </w:pPr>
    </w:p>
    <w:p w14:paraId="148BC7BC" w14:textId="77777777" w:rsidR="003E3811" w:rsidRPr="003E3811" w:rsidRDefault="003E3811" w:rsidP="000B5C0C">
      <w:pPr>
        <w:tabs>
          <w:tab w:val="center" w:pos="3947"/>
        </w:tabs>
        <w:ind w:right="51"/>
        <w:jc w:val="left"/>
        <w:rPr>
          <w:b/>
          <w:sz w:val="24"/>
          <w:szCs w:val="24"/>
        </w:rPr>
      </w:pPr>
    </w:p>
    <w:p w14:paraId="39F78B83" w14:textId="77777777" w:rsidR="003E3811" w:rsidRPr="003E3811" w:rsidRDefault="003E3811" w:rsidP="000B5C0C">
      <w:pPr>
        <w:tabs>
          <w:tab w:val="center" w:pos="3947"/>
        </w:tabs>
        <w:ind w:right="51"/>
        <w:jc w:val="left"/>
        <w:rPr>
          <w:b/>
          <w:sz w:val="24"/>
          <w:szCs w:val="24"/>
        </w:rPr>
      </w:pPr>
    </w:p>
    <w:p w14:paraId="405B3453" w14:textId="77777777" w:rsidR="003E3811" w:rsidRPr="003E3811" w:rsidRDefault="003E3811" w:rsidP="000B5C0C">
      <w:pPr>
        <w:tabs>
          <w:tab w:val="center" w:pos="3947"/>
        </w:tabs>
        <w:ind w:right="51"/>
        <w:jc w:val="left"/>
        <w:rPr>
          <w:b/>
          <w:sz w:val="24"/>
          <w:szCs w:val="24"/>
        </w:rPr>
      </w:pPr>
    </w:p>
    <w:p w14:paraId="2B86BA6D" w14:textId="77777777" w:rsidR="003E3811" w:rsidRPr="003E3811" w:rsidRDefault="003E3811" w:rsidP="000B5C0C">
      <w:pPr>
        <w:tabs>
          <w:tab w:val="center" w:pos="3947"/>
        </w:tabs>
        <w:ind w:right="51"/>
        <w:jc w:val="left"/>
        <w:rPr>
          <w:b/>
          <w:sz w:val="24"/>
          <w:szCs w:val="24"/>
        </w:rPr>
      </w:pPr>
    </w:p>
    <w:p w14:paraId="2F6D89AB" w14:textId="77777777" w:rsidR="003E3811" w:rsidRPr="003E3811" w:rsidRDefault="003E3811" w:rsidP="000B5C0C">
      <w:pPr>
        <w:tabs>
          <w:tab w:val="center" w:pos="3947"/>
        </w:tabs>
        <w:ind w:right="51"/>
        <w:jc w:val="left"/>
        <w:rPr>
          <w:b/>
          <w:sz w:val="24"/>
          <w:szCs w:val="24"/>
        </w:rPr>
      </w:pPr>
    </w:p>
    <w:p w14:paraId="231C87A0" w14:textId="6AAAA44A" w:rsidR="000B5C0C" w:rsidRPr="003E3811" w:rsidRDefault="00D36B7A" w:rsidP="000B5C0C">
      <w:pPr>
        <w:tabs>
          <w:tab w:val="center" w:pos="3947"/>
        </w:tabs>
        <w:ind w:right="51"/>
        <w:jc w:val="left"/>
        <w:rPr>
          <w:b/>
          <w:sz w:val="24"/>
          <w:szCs w:val="24"/>
        </w:rPr>
      </w:pPr>
      <w:r w:rsidRPr="003E3811">
        <w:rPr>
          <w:b/>
          <w:sz w:val="24"/>
          <w:szCs w:val="24"/>
        </w:rPr>
        <w:lastRenderedPageBreak/>
        <w:t>Atividades físicas internas, hábitos alimentares e dormir entre escolares adolescentes durante a pandêmica de COVID-19</w:t>
      </w:r>
    </w:p>
    <w:p w14:paraId="1FAF2FA5" w14:textId="77777777" w:rsidR="00D36B7A" w:rsidRDefault="00D36B7A" w:rsidP="000B5C0C">
      <w:pPr>
        <w:tabs>
          <w:tab w:val="center" w:pos="3947"/>
        </w:tabs>
        <w:ind w:right="51"/>
        <w:jc w:val="left"/>
        <w:rPr>
          <w:sz w:val="24"/>
          <w:szCs w:val="24"/>
        </w:rPr>
      </w:pPr>
    </w:p>
    <w:p w14:paraId="6D9B46CC" w14:textId="71EB6CA0" w:rsidR="000B5C0C" w:rsidRDefault="000B5C0C" w:rsidP="000B5C0C">
      <w:pPr>
        <w:tabs>
          <w:tab w:val="center" w:pos="3947"/>
        </w:tabs>
        <w:ind w:right="5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Lucas Soares </w:t>
      </w:r>
      <w:proofErr w:type="spellStart"/>
      <w:r>
        <w:rPr>
          <w:sz w:val="24"/>
          <w:szCs w:val="24"/>
        </w:rPr>
        <w:t>M</w:t>
      </w:r>
      <w:r w:rsidRPr="002C1AA9">
        <w:rPr>
          <w:sz w:val="24"/>
          <w:szCs w:val="24"/>
        </w:rPr>
        <w:t>arcucci</w:t>
      </w:r>
      <w:proofErr w:type="spellEnd"/>
    </w:p>
    <w:p w14:paraId="1068F9F3" w14:textId="77777777" w:rsidR="000B5C0C" w:rsidRDefault="000B5C0C" w:rsidP="000B5C0C">
      <w:pPr>
        <w:tabs>
          <w:tab w:val="center" w:pos="3947"/>
        </w:tabs>
        <w:ind w:right="51"/>
        <w:jc w:val="left"/>
        <w:rPr>
          <w:sz w:val="24"/>
          <w:szCs w:val="24"/>
        </w:rPr>
      </w:pPr>
      <w:r>
        <w:rPr>
          <w:sz w:val="24"/>
          <w:szCs w:val="24"/>
        </w:rPr>
        <w:t>Jéssica Santos P</w:t>
      </w:r>
      <w:r w:rsidRPr="002C1AA9">
        <w:rPr>
          <w:sz w:val="24"/>
          <w:szCs w:val="24"/>
        </w:rPr>
        <w:t>razeres</w:t>
      </w:r>
    </w:p>
    <w:p w14:paraId="2EFCF181" w14:textId="2649A27D" w:rsidR="000B5C0C" w:rsidRDefault="000B5C0C" w:rsidP="000B5C0C">
      <w:pPr>
        <w:tabs>
          <w:tab w:val="center" w:pos="3947"/>
        </w:tabs>
        <w:ind w:right="51"/>
        <w:jc w:val="left"/>
        <w:rPr>
          <w:sz w:val="24"/>
          <w:szCs w:val="24"/>
        </w:rPr>
      </w:pPr>
      <w:r>
        <w:rPr>
          <w:sz w:val="24"/>
          <w:szCs w:val="24"/>
        </w:rPr>
        <w:t>Francisco de Assis Dias Martins J</w:t>
      </w:r>
      <w:r w:rsidRPr="002C1AA9">
        <w:rPr>
          <w:sz w:val="24"/>
          <w:szCs w:val="24"/>
        </w:rPr>
        <w:t>unior</w:t>
      </w:r>
    </w:p>
    <w:p w14:paraId="2A4D8CA9" w14:textId="38C9A60C" w:rsidR="000B5C0C" w:rsidRDefault="000B5C0C" w:rsidP="000B5C0C">
      <w:pPr>
        <w:tabs>
          <w:tab w:val="center" w:pos="3947"/>
        </w:tabs>
        <w:ind w:right="51"/>
        <w:jc w:val="left"/>
        <w:rPr>
          <w:sz w:val="24"/>
          <w:szCs w:val="24"/>
        </w:rPr>
      </w:pPr>
      <w:r>
        <w:rPr>
          <w:sz w:val="24"/>
          <w:szCs w:val="24"/>
        </w:rPr>
        <w:t>J</w:t>
      </w:r>
      <w:r w:rsidRPr="002C1AA9">
        <w:rPr>
          <w:sz w:val="24"/>
          <w:szCs w:val="24"/>
        </w:rPr>
        <w:t xml:space="preserve">anaina </w:t>
      </w:r>
      <w:r>
        <w:rPr>
          <w:sz w:val="24"/>
          <w:szCs w:val="24"/>
        </w:rPr>
        <w:t>M</w:t>
      </w:r>
      <w:r w:rsidRPr="002C1AA9">
        <w:rPr>
          <w:sz w:val="24"/>
          <w:szCs w:val="24"/>
        </w:rPr>
        <w:t xml:space="preserve">atos </w:t>
      </w:r>
      <w:r>
        <w:rPr>
          <w:sz w:val="24"/>
          <w:szCs w:val="24"/>
        </w:rPr>
        <w:t>Moreira</w:t>
      </w:r>
    </w:p>
    <w:p w14:paraId="7C9CC206" w14:textId="7C19F034" w:rsidR="000B5C0C" w:rsidRDefault="000B5C0C" w:rsidP="000B5C0C">
      <w:pPr>
        <w:tabs>
          <w:tab w:val="center" w:pos="3947"/>
        </w:tabs>
        <w:ind w:right="51"/>
        <w:jc w:val="left"/>
        <w:rPr>
          <w:sz w:val="24"/>
          <w:szCs w:val="24"/>
        </w:rPr>
      </w:pPr>
      <w:r>
        <w:rPr>
          <w:sz w:val="24"/>
          <w:szCs w:val="24"/>
        </w:rPr>
        <w:t>Erica L</w:t>
      </w:r>
      <w:r w:rsidRPr="002C1AA9">
        <w:rPr>
          <w:sz w:val="24"/>
          <w:szCs w:val="24"/>
        </w:rPr>
        <w:t xml:space="preserve">eandro </w:t>
      </w:r>
      <w:r>
        <w:rPr>
          <w:sz w:val="24"/>
          <w:szCs w:val="24"/>
        </w:rPr>
        <w:t>M</w:t>
      </w:r>
      <w:r w:rsidRPr="002C1AA9">
        <w:rPr>
          <w:sz w:val="24"/>
          <w:szCs w:val="24"/>
        </w:rPr>
        <w:t xml:space="preserve">arciano </w:t>
      </w:r>
      <w:r>
        <w:rPr>
          <w:sz w:val="24"/>
          <w:szCs w:val="24"/>
        </w:rPr>
        <w:t>V</w:t>
      </w:r>
      <w:r w:rsidRPr="002C1AA9">
        <w:rPr>
          <w:sz w:val="24"/>
          <w:szCs w:val="24"/>
        </w:rPr>
        <w:t>ieira</w:t>
      </w:r>
    </w:p>
    <w:p w14:paraId="042F34D0" w14:textId="24CC4855" w:rsidR="000B5C0C" w:rsidRPr="002C1AA9" w:rsidRDefault="000B5C0C" w:rsidP="000B5C0C">
      <w:pPr>
        <w:tabs>
          <w:tab w:val="center" w:pos="3947"/>
        </w:tabs>
        <w:ind w:right="51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r w:rsidRPr="002C1AA9">
        <w:rPr>
          <w:sz w:val="24"/>
          <w:szCs w:val="24"/>
        </w:rPr>
        <w:t>lbená</w:t>
      </w:r>
      <w:proofErr w:type="spellEnd"/>
      <w:r w:rsidRPr="002C1AA9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2C1AA9">
        <w:rPr>
          <w:sz w:val="24"/>
          <w:szCs w:val="24"/>
        </w:rPr>
        <w:t>unes-</w:t>
      </w:r>
      <w:r>
        <w:rPr>
          <w:sz w:val="24"/>
          <w:szCs w:val="24"/>
        </w:rPr>
        <w:t>S</w:t>
      </w:r>
      <w:r w:rsidRPr="002C1AA9">
        <w:rPr>
          <w:sz w:val="24"/>
          <w:szCs w:val="24"/>
        </w:rPr>
        <w:t>ilva</w:t>
      </w:r>
    </w:p>
    <w:p w14:paraId="4577839F" w14:textId="77777777" w:rsidR="000B5C0C" w:rsidRDefault="000B5C0C" w:rsidP="000B5C0C">
      <w:pPr>
        <w:ind w:left="0" w:right="49" w:firstLine="0"/>
        <w:jc w:val="left"/>
        <w:rPr>
          <w:color w:val="auto"/>
          <w:sz w:val="24"/>
          <w:szCs w:val="24"/>
          <w:lang w:eastAsia="es-ES"/>
        </w:rPr>
      </w:pPr>
    </w:p>
    <w:p w14:paraId="5B71E313" w14:textId="44E1CA25" w:rsidR="000B5C0C" w:rsidRDefault="000B5C0C" w:rsidP="000B5C0C">
      <w:pPr>
        <w:ind w:left="0" w:right="49" w:firstLine="0"/>
        <w:jc w:val="left"/>
        <w:rPr>
          <w:color w:val="auto"/>
          <w:sz w:val="24"/>
          <w:szCs w:val="24"/>
          <w:lang w:eastAsia="es-ES"/>
        </w:rPr>
      </w:pPr>
      <w:r w:rsidRPr="00603160">
        <w:rPr>
          <w:color w:val="auto"/>
          <w:sz w:val="24"/>
          <w:szCs w:val="24"/>
          <w:lang w:eastAsia="es-ES"/>
        </w:rPr>
        <w:t>Laboratório de Inflamação e Imunologia do Exercício (LABIIEX)</w:t>
      </w:r>
      <w:r>
        <w:rPr>
          <w:color w:val="auto"/>
          <w:sz w:val="24"/>
          <w:szCs w:val="24"/>
          <w:lang w:eastAsia="es-ES"/>
        </w:rPr>
        <w:t>,</w:t>
      </w:r>
      <w:r w:rsidRPr="00603160">
        <w:rPr>
          <w:color w:val="auto"/>
          <w:sz w:val="24"/>
          <w:szCs w:val="24"/>
          <w:lang w:eastAsia="es-ES"/>
        </w:rPr>
        <w:t xml:space="preserve"> Centro Desportivo</w:t>
      </w:r>
      <w:r>
        <w:rPr>
          <w:color w:val="auto"/>
          <w:sz w:val="24"/>
          <w:szCs w:val="24"/>
          <w:lang w:eastAsia="es-ES"/>
        </w:rPr>
        <w:t>, Universidade Federal de Ouro.</w:t>
      </w:r>
      <w:r w:rsidRPr="00603160">
        <w:rPr>
          <w:color w:val="auto"/>
          <w:sz w:val="24"/>
          <w:szCs w:val="24"/>
          <w:lang w:eastAsia="es-ES"/>
        </w:rPr>
        <w:t xml:space="preserve"> Ouro Preto</w:t>
      </w:r>
      <w:r>
        <w:rPr>
          <w:color w:val="auto"/>
          <w:sz w:val="24"/>
          <w:szCs w:val="24"/>
          <w:lang w:eastAsia="es-ES"/>
        </w:rPr>
        <w:t xml:space="preserve">, </w:t>
      </w:r>
      <w:r w:rsidRPr="00603160">
        <w:rPr>
          <w:color w:val="auto"/>
          <w:sz w:val="24"/>
          <w:szCs w:val="24"/>
          <w:lang w:eastAsia="es-ES"/>
        </w:rPr>
        <w:t>Minas Gerais</w:t>
      </w:r>
      <w:r>
        <w:rPr>
          <w:color w:val="auto"/>
          <w:sz w:val="24"/>
          <w:szCs w:val="24"/>
          <w:lang w:eastAsia="es-ES"/>
        </w:rPr>
        <w:t>. Brasil.</w:t>
      </w:r>
    </w:p>
    <w:p w14:paraId="41BFFB47" w14:textId="77777777" w:rsidR="000B5C0C" w:rsidRDefault="000B5C0C" w:rsidP="000B5C0C">
      <w:pPr>
        <w:ind w:left="0" w:right="49" w:firstLine="0"/>
        <w:jc w:val="left"/>
        <w:rPr>
          <w:color w:val="auto"/>
          <w:sz w:val="24"/>
          <w:szCs w:val="24"/>
          <w:lang w:eastAsia="es-ES"/>
        </w:rPr>
      </w:pPr>
    </w:p>
    <w:p w14:paraId="0D27787B" w14:textId="77777777" w:rsidR="000B5C0C" w:rsidRDefault="000B5C0C" w:rsidP="000B5C0C">
      <w:pPr>
        <w:ind w:left="0" w:right="49" w:firstLine="0"/>
        <w:jc w:val="left"/>
        <w:rPr>
          <w:color w:val="auto"/>
          <w:sz w:val="24"/>
          <w:szCs w:val="24"/>
          <w:lang w:eastAsia="es-ES"/>
        </w:rPr>
      </w:pPr>
      <w:r>
        <w:rPr>
          <w:color w:val="auto"/>
          <w:sz w:val="24"/>
          <w:szCs w:val="24"/>
          <w:lang w:eastAsia="es-ES"/>
        </w:rPr>
        <w:t>Contato</w:t>
      </w:r>
    </w:p>
    <w:p w14:paraId="1BAF2AE0" w14:textId="3F07D921" w:rsidR="000B5C0C" w:rsidRDefault="007B03A6" w:rsidP="000B5C0C">
      <w:pPr>
        <w:ind w:left="0" w:right="49" w:firstLine="0"/>
        <w:jc w:val="left"/>
        <w:rPr>
          <w:color w:val="auto"/>
          <w:sz w:val="24"/>
          <w:szCs w:val="24"/>
          <w:lang w:eastAsia="es-ES"/>
        </w:rPr>
      </w:pPr>
      <w:hyperlink r:id="rId8" w:history="1">
        <w:r w:rsidR="000B5C0C" w:rsidRPr="00842803">
          <w:rPr>
            <w:rStyle w:val="Hyperlink"/>
            <w:sz w:val="24"/>
            <w:szCs w:val="24"/>
            <w:lang w:eastAsia="es-ES"/>
          </w:rPr>
          <w:t>albenanunes@hotmail.com</w:t>
        </w:r>
      </w:hyperlink>
      <w:r w:rsidR="000B5C0C">
        <w:rPr>
          <w:color w:val="auto"/>
          <w:sz w:val="24"/>
          <w:szCs w:val="24"/>
          <w:lang w:eastAsia="es-ES"/>
        </w:rPr>
        <w:t>.</w:t>
      </w:r>
    </w:p>
    <w:p w14:paraId="150153D0" w14:textId="77777777" w:rsidR="000B5C0C" w:rsidRDefault="000B5C0C" w:rsidP="000B5C0C">
      <w:pPr>
        <w:ind w:left="0" w:right="49" w:firstLine="0"/>
        <w:jc w:val="left"/>
        <w:rPr>
          <w:color w:val="auto"/>
          <w:sz w:val="24"/>
          <w:szCs w:val="24"/>
          <w:lang w:eastAsia="es-ES"/>
        </w:rPr>
      </w:pPr>
    </w:p>
    <w:p w14:paraId="6EF91F5D" w14:textId="02100805" w:rsidR="000B5C0C" w:rsidRPr="003E3811" w:rsidRDefault="00243BA5" w:rsidP="000B5C0C">
      <w:pPr>
        <w:tabs>
          <w:tab w:val="center" w:pos="3947"/>
        </w:tabs>
        <w:ind w:right="51"/>
        <w:jc w:val="left"/>
        <w:rPr>
          <w:sz w:val="24"/>
          <w:szCs w:val="24"/>
        </w:rPr>
      </w:pPr>
      <w:r w:rsidRPr="003E3811">
        <w:rPr>
          <w:sz w:val="24"/>
          <w:szCs w:val="24"/>
        </w:rPr>
        <w:t xml:space="preserve">O isolamento social é estratégia para evitar o contágio e transmissão do </w:t>
      </w:r>
      <w:proofErr w:type="spellStart"/>
      <w:r w:rsidRPr="003E3811">
        <w:rPr>
          <w:sz w:val="24"/>
          <w:szCs w:val="24"/>
        </w:rPr>
        <w:t>coronavírus</w:t>
      </w:r>
      <w:proofErr w:type="spellEnd"/>
      <w:r w:rsidRPr="003E3811">
        <w:rPr>
          <w:sz w:val="24"/>
          <w:szCs w:val="24"/>
        </w:rPr>
        <w:t>. Este estudo teve como objetivo avaliar as atividades físicas (AF) realizadas em ambientes fechados e hábitos de saúde entre adolescentes durante o isolamento social devido à pandemia de COVID-19 (COVID-19). Estudo transversal com 342 adolescentes, de 12 a 17 anos de idade, estudantes de escola pública e participantes de atividades esportivas escolares. Um questionário on-line foi enviado para os estudantes com 18 perguntas sobre hábitos alimentares, sono, comportamentos de proteção ao COVID-19 e AF. A idade média dos estudantes foi de 15 ± 1,36 anos, 41,5% vivem com três pessoas, 77,5% moram em casas, 95% responderam que estão tomando as medidas de proteção recomendadas. Dois terços dos familiares trabalham fora de casa sendo que 65,2% deles em exposição direta ao COVID-19 (serviços essenciais). Mais da metade (53,2%) dos adolescentes fazem até três refeições por dia e 80% cumprem as horas de descanso recomendadas por noite. A maior parte do dia é usada em redes sociais e penas 27% atenderam às recomendações para AF e 29,8% relataram ganho de peso. Entre os adolescentes que relataram ganho de peso, 54,9% relataram fazer exercícios às vezes e 27,4% não fazem nenhum exercício (p &lt; 0,001). Concluímos que, apesar das recomendações, houve redução nas AF diárias e aumento no tempo de tela entre adolescentes durante o período de isolamento social. Faz-se necessária reavaliação das maneiras de incentivar os adolescentes a manter a AF em ambientes fechados e hábitos de saúde mais saudáveis.</w:t>
      </w:r>
    </w:p>
    <w:p w14:paraId="3C104DCE" w14:textId="77777777" w:rsidR="00243BA5" w:rsidRDefault="00243BA5" w:rsidP="000B5C0C">
      <w:pPr>
        <w:tabs>
          <w:tab w:val="center" w:pos="3947"/>
        </w:tabs>
        <w:ind w:right="51"/>
        <w:jc w:val="left"/>
        <w:rPr>
          <w:sz w:val="24"/>
          <w:szCs w:val="24"/>
        </w:rPr>
      </w:pPr>
    </w:p>
    <w:p w14:paraId="245A6D7B" w14:textId="36DAA89D" w:rsidR="002C1AA9" w:rsidRDefault="00243BA5" w:rsidP="000B5C0C">
      <w:pPr>
        <w:tabs>
          <w:tab w:val="center" w:pos="3947"/>
        </w:tabs>
        <w:ind w:right="51"/>
        <w:jc w:val="left"/>
        <w:rPr>
          <w:sz w:val="24"/>
          <w:szCs w:val="24"/>
        </w:rPr>
      </w:pPr>
      <w:r w:rsidRPr="00280F2B">
        <w:rPr>
          <w:b/>
          <w:sz w:val="24"/>
          <w:szCs w:val="24"/>
        </w:rPr>
        <w:t>Palavras-chave</w:t>
      </w:r>
      <w:r w:rsidR="002C1AA9" w:rsidRPr="002C1AA9">
        <w:rPr>
          <w:sz w:val="24"/>
          <w:szCs w:val="24"/>
        </w:rPr>
        <w:t>:</w:t>
      </w:r>
      <w:r w:rsidR="00B254D6" w:rsidRPr="002C1AA9">
        <w:rPr>
          <w:sz w:val="24"/>
          <w:szCs w:val="24"/>
        </w:rPr>
        <w:t xml:space="preserve"> </w:t>
      </w:r>
      <w:r w:rsidR="00280F2B" w:rsidRPr="00280F2B">
        <w:rPr>
          <w:sz w:val="24"/>
          <w:szCs w:val="24"/>
        </w:rPr>
        <w:t>Vírus; Pandemia; Adolescentes; Atletas; Exercício físico; Brasil.</w:t>
      </w:r>
      <w:r w:rsidR="00B254D6" w:rsidRPr="002C1AA9">
        <w:rPr>
          <w:sz w:val="24"/>
          <w:szCs w:val="24"/>
        </w:rPr>
        <w:t>.</w:t>
      </w:r>
    </w:p>
    <w:sectPr w:rsidR="002C1AA9" w:rsidSect="0033148D">
      <w:headerReference w:type="even" r:id="rId9"/>
      <w:footerReference w:type="even" r:id="rId10"/>
      <w:footerReference w:type="first" r:id="rId11"/>
      <w:pgSz w:w="11906" w:h="16838" w:code="9"/>
      <w:pgMar w:top="1418" w:right="1418" w:bottom="1418" w:left="1418" w:header="181" w:footer="533" w:gutter="0"/>
      <w:pgNumType w:start="0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843F0" w14:textId="77777777" w:rsidR="00211192" w:rsidRDefault="00211192">
      <w:r>
        <w:separator/>
      </w:r>
    </w:p>
  </w:endnote>
  <w:endnote w:type="continuationSeparator" w:id="0">
    <w:p w14:paraId="51984C8E" w14:textId="77777777" w:rsidR="00211192" w:rsidRDefault="0021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Sylfaen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8DF61" w14:textId="77777777" w:rsidR="00A07759" w:rsidRDefault="00B254D6">
    <w:pPr>
      <w:spacing w:after="94" w:line="259" w:lineRule="auto"/>
      <w:ind w:left="0" w:right="42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9"/>
      </w:rPr>
      <w:t>16</w:t>
    </w:r>
    <w:r>
      <w:rPr>
        <w:rFonts w:ascii="Arial" w:eastAsia="Arial" w:hAnsi="Arial" w:cs="Arial"/>
        <w:sz w:val="19"/>
      </w:rPr>
      <w:fldChar w:fldCharType="end"/>
    </w:r>
    <w:r>
      <w:rPr>
        <w:rFonts w:ascii="Arial" w:eastAsia="Arial" w:hAnsi="Arial" w:cs="Arial"/>
        <w:sz w:val="19"/>
      </w:rPr>
      <w:t xml:space="preserve"> </w:t>
    </w:r>
  </w:p>
  <w:p w14:paraId="648E4ABA" w14:textId="77777777" w:rsidR="00A07759" w:rsidRDefault="00B254D6">
    <w:pPr>
      <w:spacing w:line="259" w:lineRule="auto"/>
      <w:ind w:left="1476" w:firstLine="0"/>
      <w:jc w:val="left"/>
    </w:pPr>
    <w:r>
      <w:rPr>
        <w:rFonts w:ascii="Arial" w:eastAsia="Arial" w:hAnsi="Arial" w:cs="Arial"/>
        <w:sz w:val="19"/>
      </w:rPr>
      <w:t xml:space="preserve"> </w:t>
    </w:r>
  </w:p>
  <w:p w14:paraId="41D5AE24" w14:textId="77777777" w:rsidR="00A07759" w:rsidRDefault="00B254D6">
    <w:pPr>
      <w:spacing w:line="259" w:lineRule="auto"/>
      <w:ind w:left="0" w:firstLine="0"/>
      <w:jc w:val="center"/>
    </w:pPr>
    <w:r>
      <w:rPr>
        <w:rFonts w:ascii="Calibri" w:eastAsia="Calibri" w:hAnsi="Calibri" w:cs="Calibri"/>
        <w:color w:val="666666"/>
        <w:sz w:val="20"/>
      </w:rPr>
      <w:t>https://mc04.manuscriptcentral.com/motriz-scielo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27FFB" w14:textId="77777777" w:rsidR="00A07759" w:rsidRDefault="00A07759">
    <w:pPr>
      <w:spacing w:line="259" w:lineRule="auto"/>
      <w:ind w:left="1476" w:firstLine="0"/>
      <w:jc w:val="lef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155E6" w14:textId="77777777" w:rsidR="00211192" w:rsidRDefault="00211192">
      <w:r>
        <w:separator/>
      </w:r>
    </w:p>
  </w:footnote>
  <w:footnote w:type="continuationSeparator" w:id="0">
    <w:p w14:paraId="2CBEEE9A" w14:textId="77777777" w:rsidR="00211192" w:rsidRDefault="002111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FEF0B" w14:textId="77777777" w:rsidR="00A07759" w:rsidRDefault="00B254D6">
    <w:pPr>
      <w:spacing w:line="259" w:lineRule="auto"/>
      <w:ind w:left="0" w:firstLine="0"/>
      <w:jc w:val="center"/>
    </w:pPr>
    <w:r>
      <w:rPr>
        <w:rFonts w:ascii="Calibri" w:eastAsia="Calibri" w:hAnsi="Calibri" w:cs="Calibri"/>
        <w:sz w:val="20"/>
      </w:rPr>
      <w:t xml:space="preserve">Motriz, </w:t>
    </w:r>
    <w:proofErr w:type="spellStart"/>
    <w:r>
      <w:rPr>
        <w:rFonts w:ascii="Calibri" w:eastAsia="Calibri" w:hAnsi="Calibri" w:cs="Calibri"/>
        <w:sz w:val="20"/>
      </w:rPr>
      <w:t>Journal</w:t>
    </w:r>
    <w:proofErr w:type="spellEnd"/>
    <w:r>
      <w:rPr>
        <w:rFonts w:ascii="Calibri" w:eastAsia="Calibri" w:hAnsi="Calibri" w:cs="Calibri"/>
        <w:sz w:val="20"/>
      </w:rPr>
      <w:t xml:space="preserve"> </w:t>
    </w:r>
    <w:proofErr w:type="spellStart"/>
    <w:r>
      <w:rPr>
        <w:rFonts w:ascii="Calibri" w:eastAsia="Calibri" w:hAnsi="Calibri" w:cs="Calibri"/>
        <w:sz w:val="20"/>
      </w:rPr>
      <w:t>of</w:t>
    </w:r>
    <w:proofErr w:type="spellEnd"/>
    <w:r>
      <w:rPr>
        <w:rFonts w:ascii="Calibri" w:eastAsia="Calibri" w:hAnsi="Calibri" w:cs="Calibri"/>
        <w:sz w:val="20"/>
      </w:rPr>
      <w:t xml:space="preserve"> </w:t>
    </w:r>
    <w:proofErr w:type="spellStart"/>
    <w:r>
      <w:rPr>
        <w:rFonts w:ascii="Calibri" w:eastAsia="Calibri" w:hAnsi="Calibri" w:cs="Calibri"/>
        <w:sz w:val="20"/>
      </w:rPr>
      <w:t>Physical</w:t>
    </w:r>
    <w:proofErr w:type="spellEnd"/>
    <w:r>
      <w:rPr>
        <w:rFonts w:ascii="Calibri" w:eastAsia="Calibri" w:hAnsi="Calibri" w:cs="Calibri"/>
        <w:sz w:val="20"/>
      </w:rPr>
      <w:t xml:space="preserve"> </w:t>
    </w:r>
    <w:proofErr w:type="spellStart"/>
    <w:r>
      <w:rPr>
        <w:rFonts w:ascii="Calibri" w:eastAsia="Calibri" w:hAnsi="Calibri" w:cs="Calibri"/>
        <w:sz w:val="20"/>
      </w:rPr>
      <w:t>Education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59"/>
    <w:rsid w:val="00005823"/>
    <w:rsid w:val="000271CD"/>
    <w:rsid w:val="00091200"/>
    <w:rsid w:val="00096291"/>
    <w:rsid w:val="000B5C0C"/>
    <w:rsid w:val="0013787B"/>
    <w:rsid w:val="00210C3E"/>
    <w:rsid w:val="00211192"/>
    <w:rsid w:val="00243BA5"/>
    <w:rsid w:val="00280F2B"/>
    <w:rsid w:val="002878DE"/>
    <w:rsid w:val="002C1AA9"/>
    <w:rsid w:val="002D0421"/>
    <w:rsid w:val="0031632F"/>
    <w:rsid w:val="0033148D"/>
    <w:rsid w:val="003465A2"/>
    <w:rsid w:val="003E3811"/>
    <w:rsid w:val="004427DF"/>
    <w:rsid w:val="004F121A"/>
    <w:rsid w:val="00603160"/>
    <w:rsid w:val="00704C7A"/>
    <w:rsid w:val="007B03A6"/>
    <w:rsid w:val="007B567C"/>
    <w:rsid w:val="008100B3"/>
    <w:rsid w:val="00911DA4"/>
    <w:rsid w:val="00A0451C"/>
    <w:rsid w:val="00A07759"/>
    <w:rsid w:val="00AD38D2"/>
    <w:rsid w:val="00B254D6"/>
    <w:rsid w:val="00B64002"/>
    <w:rsid w:val="00BF3F38"/>
    <w:rsid w:val="00C74D46"/>
    <w:rsid w:val="00D36B7A"/>
    <w:rsid w:val="00E4277C"/>
    <w:rsid w:val="00EF0766"/>
    <w:rsid w:val="00F3329C"/>
    <w:rsid w:val="00FE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51F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10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7"/>
      <w:ind w:left="1693"/>
      <w:jc w:val="center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2"/>
      <w:outlineLvl w:val="1"/>
    </w:pPr>
    <w:rPr>
      <w:rFonts w:ascii="Arial" w:eastAsia="Arial" w:hAnsi="Arial" w:cs="Arial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3"/>
    </w:rPr>
  </w:style>
  <w:style w:type="character" w:styleId="LineNumber">
    <w:name w:val="line number"/>
    <w:hidden/>
    <w:rPr>
      <w:rFonts w:ascii="Calibri" w:eastAsia="Calibri" w:hAnsi="Calibri" w:cs="Calibri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31632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32F"/>
    <w:rPr>
      <w:rFonts w:ascii="Times New Roman" w:eastAsia="Times New Roman" w:hAnsi="Times New Roman" w:cs="Times New Roman"/>
      <w:color w:val="000000"/>
      <w:sz w:val="23"/>
    </w:rPr>
  </w:style>
  <w:style w:type="paragraph" w:styleId="Header">
    <w:name w:val="header"/>
    <w:basedOn w:val="Normal"/>
    <w:link w:val="HeaderChar"/>
    <w:uiPriority w:val="99"/>
    <w:unhideWhenUsed/>
    <w:rsid w:val="0031632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32F"/>
    <w:rPr>
      <w:rFonts w:ascii="Times New Roman" w:eastAsia="Times New Roman" w:hAnsi="Times New Roman" w:cs="Times New Roman"/>
      <w:color w:val="000000"/>
      <w:sz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2C1A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A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AA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AA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A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AA9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4D4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4D46"/>
    <w:rPr>
      <w:color w:val="605E5C"/>
      <w:shd w:val="clear" w:color="auto" w:fill="E1DFDD"/>
    </w:rPr>
  </w:style>
  <w:style w:type="paragraph" w:customStyle="1" w:styleId="Normal1">
    <w:name w:val="Normal1"/>
    <w:rsid w:val="003E3811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10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7"/>
      <w:ind w:left="1693"/>
      <w:jc w:val="center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2"/>
      <w:outlineLvl w:val="1"/>
    </w:pPr>
    <w:rPr>
      <w:rFonts w:ascii="Arial" w:eastAsia="Arial" w:hAnsi="Arial" w:cs="Arial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3"/>
    </w:rPr>
  </w:style>
  <w:style w:type="character" w:styleId="LineNumber">
    <w:name w:val="line number"/>
    <w:hidden/>
    <w:rPr>
      <w:rFonts w:ascii="Calibri" w:eastAsia="Calibri" w:hAnsi="Calibri" w:cs="Calibri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31632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32F"/>
    <w:rPr>
      <w:rFonts w:ascii="Times New Roman" w:eastAsia="Times New Roman" w:hAnsi="Times New Roman" w:cs="Times New Roman"/>
      <w:color w:val="000000"/>
      <w:sz w:val="23"/>
    </w:rPr>
  </w:style>
  <w:style w:type="paragraph" w:styleId="Header">
    <w:name w:val="header"/>
    <w:basedOn w:val="Normal"/>
    <w:link w:val="HeaderChar"/>
    <w:uiPriority w:val="99"/>
    <w:unhideWhenUsed/>
    <w:rsid w:val="0031632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32F"/>
    <w:rPr>
      <w:rFonts w:ascii="Times New Roman" w:eastAsia="Times New Roman" w:hAnsi="Times New Roman" w:cs="Times New Roman"/>
      <w:color w:val="000000"/>
      <w:sz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2C1A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A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AA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AA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A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AA9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4D4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4D46"/>
    <w:rPr>
      <w:color w:val="605E5C"/>
      <w:shd w:val="clear" w:color="auto" w:fill="E1DFDD"/>
    </w:rPr>
  </w:style>
  <w:style w:type="paragraph" w:customStyle="1" w:styleId="Normal1">
    <w:name w:val="Normal1"/>
    <w:rsid w:val="003E3811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lbenanunes@hotmail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9922A-1973-294D-BE4A-9C184017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2954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UFOP</dc:creator>
  <cp:keywords/>
  <cp:lastModifiedBy>Eduardo Caldas Costa</cp:lastModifiedBy>
  <cp:revision>3</cp:revision>
  <dcterms:created xsi:type="dcterms:W3CDTF">2020-10-27T13:09:00Z</dcterms:created>
  <dcterms:modified xsi:type="dcterms:W3CDTF">2020-10-27T13:09:00Z</dcterms:modified>
</cp:coreProperties>
</file>