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rFonts w:ascii="Arial" w:cs="Arial" w:eastAsia="Arial" w:hAnsi="Arial"/>
          <w:i w:val="0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color w:val="ff0000"/>
          <w:sz w:val="24"/>
          <w:szCs w:val="24"/>
          <w:rtl w:val="0"/>
        </w:rPr>
        <w:t xml:space="preserve">(MODELO DA ESTRUTURA DO TRABALHO)</w:t>
      </w:r>
    </w:p>
    <w:p w:rsidR="00000000" w:rsidDel="00000000" w:rsidP="00000000" w:rsidRDefault="00000000" w:rsidRPr="00000000" w14:paraId="00000002">
      <w:pPr>
        <w:pStyle w:val="Subtitle"/>
        <w:spacing w:after="0" w:line="360" w:lineRule="auto"/>
        <w:rPr>
          <w:rFonts w:ascii="Arial" w:cs="Arial" w:eastAsia="Arial" w:hAnsi="Arial"/>
          <w:i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8"/>
          <w:szCs w:val="28"/>
          <w:rtl w:val="0"/>
        </w:rPr>
        <w:t xml:space="preserve">TÍTULO EM FONTE ARIAL TAMANHO 14 EM CAIXA ALTA E EM NEGRITO: O TÍTULO DEVE SER CLARO E CONCISO E NÃO DEVE ULTRAPASSAR TRÊS LINHAS</w:t>
      </w:r>
    </w:p>
    <w:p w:rsidR="00000000" w:rsidDel="00000000" w:rsidP="00000000" w:rsidRDefault="00000000" w:rsidRPr="00000000" w14:paraId="00000003">
      <w:pPr>
        <w:pStyle w:val="Subtitle"/>
        <w:spacing w:after="0" w:line="360" w:lineRule="auto"/>
        <w:rPr>
          <w:rFonts w:ascii="Arial" w:cs="Arial" w:eastAsia="Arial" w:hAnsi="Arial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spacing w:after="0" w:line="360" w:lineRule="auto"/>
        <w:jc w:val="right"/>
        <w:rPr>
          <w:rFonts w:ascii="Arial" w:cs="Arial" w:eastAsia="Arial" w:hAnsi="Arial"/>
          <w:b w:val="0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4"/>
          <w:szCs w:val="24"/>
          <w:rtl w:val="0"/>
        </w:rPr>
        <w:t xml:space="preserve">SOUZA, Maria Lúcia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spacing w:after="0" w:line="360" w:lineRule="auto"/>
        <w:jc w:val="right"/>
        <w:rPr>
          <w:rFonts w:ascii="Arial" w:cs="Arial" w:eastAsia="Arial" w:hAnsi="Arial"/>
          <w:b w:val="0"/>
          <w:i w:val="0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4"/>
          <w:szCs w:val="24"/>
          <w:rtl w:val="0"/>
        </w:rPr>
        <w:t xml:space="preserve">TENÓRIO, João A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rtl w:val="0"/>
        </w:rPr>
        <w:t xml:space="preserve">ugusto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color w:val="00000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SILVA, Elda Melo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spacing w:after="0" w:line="360" w:lineRule="auto"/>
        <w:jc w:val="left"/>
        <w:rPr>
          <w:rFonts w:ascii="Arial" w:cs="Arial" w:eastAsia="Arial" w:hAnsi="Arial"/>
          <w:b w:val="0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spacing w:after="0" w:line="240" w:lineRule="auto"/>
        <w:jc w:val="both"/>
        <w:rPr>
          <w:rFonts w:ascii="Arial" w:cs="Arial" w:eastAsia="Arial" w:hAnsi="Arial"/>
          <w:b w:val="0"/>
          <w:i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z w:val="24"/>
          <w:szCs w:val="24"/>
          <w:highlight w:val="white"/>
          <w:rtl w:val="0"/>
        </w:rPr>
        <w:t xml:space="preserve">Resumo:</w:t>
      </w:r>
      <w:r w:rsidDel="00000000" w:rsidR="00000000" w:rsidRPr="00000000">
        <w:rPr>
          <w:rFonts w:ascii="Arial" w:cs="Arial" w:eastAsia="Arial" w:hAnsi="Arial"/>
          <w:i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rtl w:val="0"/>
        </w:rPr>
        <w:t xml:space="preserve">Insira aqui o resumo, uma apresentação 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highlight w:val="white"/>
          <w:rtl w:val="0"/>
        </w:rPr>
        <w:t xml:space="preserve">concisa do relato de experiência com 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rtl w:val="0"/>
        </w:rPr>
        <w:t xml:space="preserve">até 2500 (dois mil e quinhentos) caracteres com espaço, indicando a justificativa, os objetivos, as metodologias e os resultados obtidos (esses itens não precisam ser destacados)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z w:val="24"/>
          <w:szCs w:val="24"/>
          <w:rtl w:val="0"/>
        </w:rPr>
        <w:t xml:space="preserve">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rtl w:val="0"/>
        </w:rPr>
        <w:t xml:space="preserve"> Fonte Arial. Tamanho 12. Separadas por ponto.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Entre três e cinco palavras.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APRESENTAÇÃO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seção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Apresentação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deve ser breve, apresentando o problema estudado e o panorama geral sobre o mesmo. Deverá conter justificativa do estudo e fundamentação teórica e metodológica. O último parágrafo se dedicará aos objetivos do relato.</w:t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a elaboração do relato de experiência devem ser rigorosamente respeitados os padrões estabelecidos nos próximos parágrafos. A forma mais simples de montar o relato da forma requerida é substituir o texto do modelo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pelo seu texto.</w:t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Extensão do Relato de Experiência: O relato deve ter no mínimo duas e no máximo quatro páginas, incluindo as referências bibliográficas.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Tamanho do Papel: Antes de digitar o texto, assegure-se que a página está configurada para papel A4 (210 x 297 mm), no modo retrato. </w:t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Margens do texto: As margens devem ser de 3 cm na borda superior e esquerda, e 2 cm na borda inferior e direita.</w:t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Formato da Página: Todo o texto deve ser justificado (com exceção das referências, que serão alinhadas à esquerda).</w:t>
      </w:r>
    </w:p>
    <w:p w:rsidR="00000000" w:rsidDel="00000000" w:rsidP="00000000" w:rsidRDefault="00000000" w:rsidRPr="00000000" w14:paraId="00000014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Fontes: Use Arial – fonte tamanho 12 - espaçamento de 1,5 entre linhas e texto justificado. </w:t>
      </w:r>
    </w:p>
    <w:p w:rsidR="00000000" w:rsidDel="00000000" w:rsidP="00000000" w:rsidRDefault="00000000" w:rsidRPr="00000000" w14:paraId="00000015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Parágrafos: 1,25 cm do alinhamento esquerdo (tabulação).</w:t>
      </w:r>
    </w:p>
    <w:p w:rsidR="00000000" w:rsidDel="00000000" w:rsidP="00000000" w:rsidRDefault="00000000" w:rsidRPr="00000000" w14:paraId="00000016">
      <w:pPr>
        <w:spacing w:after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640"/>
          <w:tab w:val="left" w:leader="none" w:pos="9355"/>
        </w:tabs>
        <w:spacing w:after="0" w:line="240" w:lineRule="auto"/>
        <w:ind w:left="226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Citações longas – com mais de 5 linhas. (recuo de 4,0 cm da margem esquerda, fonte Arial – tamanho 10 - Espaçamento simples). Citações longas – com mais de 5 linhas. (recuo de 4,0 cm da margem esquerda, fonte Arial – tamanho 10 - Espaçamento simples) Citações longas – com mais de 5 linhas. (recuo de 4,0 cm da margem esquerda, fonte Arial – tamanho 10)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left="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DISCUSSÃO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seção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Discussão</w:t>
      </w:r>
      <w:r w:rsidDel="00000000" w:rsidR="00000000" w:rsidRPr="00000000">
        <w:rPr>
          <w:rFonts w:ascii="Arial" w:cs="Arial" w:eastAsia="Arial" w:hAnsi="Arial"/>
          <w:rtl w:val="0"/>
        </w:rPr>
        <w:t xml:space="preserve"> apresentará as reflexões e dados obtidos. A discussão dos resultados deve estar baseada e comparada com a literatura utilizada no relato, indicando sua relevância, vantagens e possíveis limitações. No caso da necessidade de utilização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tabelas, figuras, fotografias, gráficos ou desenhos</w:t>
      </w:r>
      <w:r w:rsidDel="00000000" w:rsidR="00000000" w:rsidRPr="00000000">
        <w:rPr>
          <w:rFonts w:ascii="Arial" w:cs="Arial" w:eastAsia="Arial" w:hAnsi="Arial"/>
          <w:rtl w:val="0"/>
        </w:rPr>
        <w:t xml:space="preserve">, desde que não se ultrapasse o limite de páginas do relato, estes devem ser elaborados de forma a apresentar qualidade necessária à boa reprodução. Devem ser numeradas com algarismos arábicos.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Utilizar fonte Arial 10 para a legenda e não se esquecer de mencionar a fonte (origem)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before="0" w:line="360" w:lineRule="auto"/>
        <w:ind w:firstLine="709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CONCLUSÃO</w:t>
      </w:r>
    </w:p>
    <w:p w:rsidR="00000000" w:rsidDel="00000000" w:rsidP="00000000" w:rsidRDefault="00000000" w:rsidRPr="00000000" w14:paraId="00000022">
      <w:pPr>
        <w:spacing w:after="0" w:before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6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seção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Conclusão </w:t>
      </w:r>
      <w:r w:rsidDel="00000000" w:rsidR="00000000" w:rsidRPr="00000000">
        <w:rPr>
          <w:rFonts w:ascii="Arial" w:cs="Arial" w:eastAsia="Arial" w:hAnsi="Arial"/>
          <w:rtl w:val="0"/>
        </w:rPr>
        <w:t xml:space="preserve">deve ser breve, resumindo as contribuições do objeto de estudo. 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REFERÊNCIAS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 seção Referências deverão ser listados apenas os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trabalhos mencionados no texto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em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ordem alfabética do sobrenome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Deve obedecer às normas vigentes da Associação Brasileira de Normas Técnicas (ABNT).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Exemplo (livro &gt;&gt; destacar o título da obra) com 01 autor: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DEMO, Pedro.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Educar pela pesquisa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6. ed. Campinas, SP: Autores Associados, 2003.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Exemplo (revista científica &gt;&gt; destacar o título da revista) com mais de 03 autores (coloca o nome do autor principal seguido do termo “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et al”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, que significa “e outros”):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ANDRADE, Erlon Gabriel Rego de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Contribuição da monitoria acadêmica para o processo ensino-aprendizagem na graduação em enfermagem.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Revista Brasileira de Enfermagem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Brasília, v. 71, supl. 4, p. 1596-1603, 2018. Disponível em: https://doi.org/10.1590/0034-7167-2017-0736. Acesso em: 10 </w:t>
      </w:r>
      <w:r w:rsidDel="00000000" w:rsidR="00000000" w:rsidRPr="00000000">
        <w:rPr>
          <w:rFonts w:ascii="Arial" w:cs="Arial" w:eastAsia="Arial" w:hAnsi="Arial"/>
          <w:rtl w:val="0"/>
        </w:rPr>
        <w:t xml:space="preserve">ago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Obs.: verificar outros exemplos na norma da ABNT NBR 6023/2018.</w:t>
      </w:r>
    </w:p>
    <w:sectPr>
      <w:headerReference r:id="rId8" w:type="default"/>
      <w:footerReference r:id="rId9" w:type="default"/>
      <w:pgSz w:h="16840" w:w="11907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orts Mill Goudy">
    <w:embedRegular w:fontKey="{00000000-0000-0000-0000-000000000000}" r:id="rId1" w:subsetted="0"/>
    <w:embedItalic w:fontKey="{00000000-0000-0000-0000-000000000000}" r:id="rId2" w:subsetted="0"/>
  </w:font>
  <w:font w:name="Questrial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Discente. Curso. UFRN. E-mail: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(...)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</w:footnote>
  <w:footnote w:id="1"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Discente. Curso. UFRN. E-mail: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(...)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</w:footnote>
  <w:footnote w:id="2"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Docente.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Departamento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Centro ou Unidade Acadêmica. UFRN. E-mail: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(...).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ENCONTRO INTEGRADO DOS PROGRAMAS DE ENSINO – EIPE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rts Mill Goudy" w:cs="Sorts Mill Goudy" w:eastAsia="Sorts Mill Goudy" w:hAnsi="Sorts Mill Goudy"/>
        <w:sz w:val="24"/>
        <w:szCs w:val="24"/>
        <w:lang w:val="pt-B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Questrial" w:cs="Questrial" w:eastAsia="Questrial" w:hAnsi="Questrial"/>
      <w:i w:val="1"/>
      <w:color w:val="ffff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Questrial" w:cs="Questrial" w:eastAsia="Questrial" w:hAnsi="Questrial"/>
      <w:i w:val="1"/>
      <w:color w:val="ffff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Questrial" w:cs="Questrial" w:eastAsia="Questrial" w:hAnsi="Questrial"/>
      <w:i w:val="1"/>
      <w:color w:val="ffff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Questrial" w:cs="Questrial" w:eastAsia="Questrial" w:hAnsi="Questrial"/>
      <w:i w:val="1"/>
      <w:color w:val="ffff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Goudy Old Style" w:hAnsi="Goudy Old Style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2"/>
    </w:pPr>
    <w:rPr>
      <w:rFonts w:ascii="AvantGarde Bk BT" w:hAnsi="AvantGarde Bk BT"/>
      <w:i w:val="1"/>
      <w:color w:val="ffffff"/>
      <w:sz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4"/>
    </w:pPr>
    <w:rPr>
      <w:rFonts w:ascii="Arial" w:hAnsi="Arial"/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 w:val="1"/>
    <w:pPr>
      <w:jc w:val="center"/>
    </w:pPr>
    <w:rPr>
      <w:rFonts w:ascii="Times New Roman" w:cs="Times New Roman" w:eastAsia="Times New Roman" w:hAnsi="Times New Roman"/>
      <w:b w:val="1"/>
      <w:i w:val="1"/>
      <w:sz w:val="32"/>
      <w:szCs w:val="32"/>
    </w:rPr>
  </w:style>
  <w:style w:type="paragraph" w:styleId="Textodenotaderodap">
    <w:name w:val="footnote text"/>
    <w:basedOn w:val="Normal"/>
    <w:link w:val="TextodenotaderodapChar"/>
    <w:qFormat w:val="1"/>
    <w:pPr>
      <w:jc w:val="left"/>
    </w:pPr>
    <w:rPr>
      <w:rFonts w:ascii="Times New Roman" w:hAnsi="Times New Roman"/>
      <w:sz w:val="20"/>
    </w:rPr>
  </w:style>
  <w:style w:type="paragraph" w:styleId="Recuodecorpodetexto">
    <w:name w:val="Body Text Indent"/>
    <w:basedOn w:val="Normal"/>
    <w:qFormat w:val="1"/>
    <w:pPr>
      <w:ind w:left="720"/>
    </w:pPr>
    <w:rPr>
      <w:rFonts w:ascii="Times New Roman" w:hAnsi="Times New Roman"/>
      <w:sz w:val="36"/>
    </w:rPr>
  </w:style>
  <w:style w:type="character" w:styleId="Refdenotaderodap">
    <w:name w:val="footnote reference"/>
    <w:qFormat w:val="1"/>
    <w:rPr>
      <w:vertAlign w:val="superscript"/>
    </w:rPr>
  </w:style>
  <w:style w:type="character" w:styleId="Hyperlink">
    <w:name w:val="Hyperlink"/>
    <w:basedOn w:val="Fontepargpadro"/>
    <w:qFormat w:val="1"/>
    <w:rPr>
      <w:color w:val="0000ff"/>
      <w:u w:val="single"/>
    </w:rPr>
  </w:style>
  <w:style w:type="table" w:styleId="Tabelacomgrade">
    <w:name w:val="Table Grid"/>
    <w:basedOn w:val="Tabelanormal"/>
    <w:qFormat w:val="1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TextodebaloChar" w:customStyle="1">
    <w:name w:val="Texto de balão Char"/>
    <w:basedOn w:val="Fontepargpadro"/>
    <w:link w:val="Textodebalo"/>
    <w:qFormat w:val="1"/>
    <w:rPr>
      <w:rFonts w:ascii="Tahoma" w:cs="Tahoma" w:hAnsi="Tahoma"/>
      <w:sz w:val="16"/>
      <w:szCs w:val="16"/>
    </w:rPr>
  </w:style>
  <w:style w:type="character" w:styleId="Corpodetexto2Char" w:customStyle="1">
    <w:name w:val="Corpo de texto 2 Char"/>
    <w:basedOn w:val="Fontepargpadro"/>
    <w:link w:val="Corpodetexto2"/>
    <w:qFormat w:val="1"/>
    <w:rPr>
      <w:rFonts w:ascii="Goudy Old Style" w:hAnsi="Goudy Old Style"/>
      <w:sz w:val="24"/>
    </w:rPr>
  </w:style>
  <w:style w:type="character" w:styleId="SubttuloChar" w:customStyle="1">
    <w:name w:val="Subtítulo Char"/>
    <w:basedOn w:val="Fontepargpadro"/>
    <w:link w:val="Subttulo"/>
    <w:qFormat w:val="1"/>
    <w:rPr>
      <w:b w:val="1"/>
      <w:i w:val="1"/>
      <w:sz w:val="32"/>
    </w:rPr>
  </w:style>
  <w:style w:type="character" w:styleId="TextodenotaderodapChar" w:customStyle="1">
    <w:name w:val="Texto de nota de rodapé Char"/>
    <w:basedOn w:val="Fontepargpadro"/>
    <w:link w:val="Textodenotaderodap"/>
    <w:qFormat w:val="1"/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CabealhoChar" w:customStyle="1">
    <w:name w:val="Cabeçalho Char"/>
    <w:basedOn w:val="Fontepargpadro"/>
    <w:link w:val="Cabealho"/>
    <w:uiPriority w:val="99"/>
    <w:rsid w:val="00F57FBF"/>
    <w:rPr>
      <w:rFonts w:ascii="Goudy Old Style" w:hAnsi="Goudy Old Style"/>
      <w:sz w:val="24"/>
    </w:r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i w:val="1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i w:val="1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i w:val="1"/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i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tsMillGoudy-regular.ttf"/><Relationship Id="rId2" Type="http://schemas.openxmlformats.org/officeDocument/2006/relationships/font" Target="fonts/SortsMillGoudy-italic.ttf"/><Relationship Id="rId3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nlH9I2BzF+JsFV3AvbgZ07e+w==">CgMxLjAyCGguZ2pkZ3hzOAByITFIaXJ6SXpEV2c1QlNZVW1lQ1REbUhlYjU1dGRRYzJiRQ==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2020-09-29T20:08:00Z</dcterms:created>
</cp:coreProperties>
</file>