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B57A" w14:textId="77777777" w:rsidR="00126BC5" w:rsidRDefault="00126BC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929C97C" w14:textId="613B5249" w:rsidR="00307CBE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DO </w:t>
      </w:r>
      <w:r w:rsidR="00D44CFB">
        <w:rPr>
          <w:rFonts w:ascii="Arial" w:eastAsia="Arial" w:hAnsi="Arial" w:cs="Arial"/>
          <w:b/>
          <w:sz w:val="28"/>
          <w:szCs w:val="28"/>
        </w:rPr>
        <w:t>TRABALHO</w:t>
      </w:r>
    </w:p>
    <w:p w14:paraId="03238CFE" w14:textId="2D62FF5C" w:rsidR="00307CBE" w:rsidRDefault="00307CB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EB4177" w14:textId="77777777" w:rsidR="00126BC5" w:rsidRDefault="00126BC5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5E491D1" w14:textId="77777777" w:rsidR="00307CBE" w:rsidRDefault="0000000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dos Autores: José da Silva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, Antônio Araújo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BAB27B" w14:textId="77777777" w:rsidR="00307CBE" w:rsidRDefault="00307CBE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15DE1F5" w14:textId="77777777" w:rsidR="00307CBE" w:rsidRDefault="00000000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i/>
          <w:color w:val="000000"/>
          <w:sz w:val="20"/>
          <w:szCs w:val="20"/>
        </w:rPr>
        <w:t>Universidade Federal do Rio Grande do Norte, Departamento de Engenharia Têxtil, Natal-RN-Brasil</w:t>
      </w:r>
    </w:p>
    <w:p w14:paraId="59B230F5" w14:textId="77777777" w:rsidR="00307CBE" w:rsidRDefault="00000000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i/>
          <w:color w:val="000000"/>
          <w:sz w:val="20"/>
          <w:szCs w:val="20"/>
        </w:rPr>
        <w:t>Universidade Federal do Rio Grande do Norte, Departamento de Eng. De Materiais, Natal-RN-Brasil</w:t>
      </w:r>
    </w:p>
    <w:p w14:paraId="240D0AFF" w14:textId="77777777" w:rsidR="00307CBE" w:rsidRDefault="00307CBE">
      <w:pPr>
        <w:spacing w:after="0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36BAEA8" w14:textId="77777777" w:rsidR="00307CBE" w:rsidRDefault="00000000">
      <w:pPr>
        <w:spacing w:after="0" w:line="240" w:lineRule="auto"/>
        <w:jc w:val="center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>det@ufrn.br</w:t>
      </w:r>
    </w:p>
    <w:p w14:paraId="75182A96" w14:textId="77777777" w:rsidR="00307CBE" w:rsidRDefault="00307CB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26A83D" w14:textId="77777777" w:rsidR="00307CBE" w:rsidRDefault="00307CB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110DCA" w14:textId="77777777" w:rsidR="00307CBE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0A4AF23A" w14:textId="77777777" w:rsidR="00307CBE" w:rsidRDefault="00307CBE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3B4780" w14:textId="77777777" w:rsidR="00307CBE" w:rsidRDefault="00307CB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FBB312" w14:textId="1B1521E7" w:rsidR="00307CBE" w:rsidRDefault="00D44CFB" w:rsidP="00D44CF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Pr="00D44CFB">
        <w:rPr>
          <w:rFonts w:ascii="Arial" w:eastAsia="Arial" w:hAnsi="Arial" w:cs="Arial"/>
          <w:color w:val="000000"/>
        </w:rPr>
        <w:t>er claro, sucinto e obrigatoriamente, explicar os objetivos pretendidos, procurando justificar sua importância, os principais procedimentos adotados, os resultados e conclusões, contendo</w:t>
      </w:r>
      <w:r>
        <w:rPr>
          <w:rFonts w:ascii="Arial" w:eastAsia="Arial" w:hAnsi="Arial" w:cs="Arial"/>
          <w:color w:val="000000"/>
        </w:rPr>
        <w:t xml:space="preserve"> no mínimo </w:t>
      </w:r>
      <w:r w:rsidR="00EC2546">
        <w:rPr>
          <w:rFonts w:ascii="Arial" w:eastAsia="Arial" w:hAnsi="Arial" w:cs="Arial"/>
          <w:color w:val="000000"/>
        </w:rPr>
        <w:t>500</w:t>
      </w:r>
      <w:r w:rsidRPr="00D44CFB">
        <w:rPr>
          <w:rFonts w:ascii="Arial" w:eastAsia="Arial" w:hAnsi="Arial" w:cs="Arial"/>
          <w:color w:val="000000"/>
        </w:rPr>
        <w:t xml:space="preserve"> </w:t>
      </w:r>
      <w:r w:rsidR="00EC2546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="00EC2546">
        <w:rPr>
          <w:rFonts w:ascii="Arial" w:eastAsia="Arial" w:hAnsi="Arial" w:cs="Arial"/>
          <w:color w:val="000000"/>
        </w:rPr>
        <w:t>2500 caracteres</w:t>
      </w:r>
      <w:r w:rsidRPr="00D44CFB">
        <w:rPr>
          <w:rFonts w:ascii="Arial" w:eastAsia="Arial" w:hAnsi="Arial" w:cs="Arial"/>
          <w:color w:val="000000"/>
        </w:rPr>
        <w:t>, digitados em um único parágra</w:t>
      </w:r>
      <w:r>
        <w:rPr>
          <w:rFonts w:ascii="Arial" w:eastAsia="Arial" w:hAnsi="Arial" w:cs="Arial"/>
          <w:color w:val="000000"/>
        </w:rPr>
        <w:t>fo.</w:t>
      </w:r>
    </w:p>
    <w:p w14:paraId="2D45BFD4" w14:textId="77777777" w:rsidR="00D44CFB" w:rsidRDefault="00D44CFB">
      <w:pPr>
        <w:rPr>
          <w:rFonts w:ascii="Arial" w:eastAsia="Arial" w:hAnsi="Arial" w:cs="Arial"/>
          <w:color w:val="000000"/>
        </w:rPr>
      </w:pPr>
    </w:p>
    <w:p w14:paraId="1C11B147" w14:textId="77777777" w:rsidR="00307CBE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Palavras-chave:</w:t>
      </w:r>
      <w:r>
        <w:rPr>
          <w:rFonts w:ascii="Arial" w:eastAsia="Arial" w:hAnsi="Arial" w:cs="Arial"/>
          <w:color w:val="000000"/>
        </w:rPr>
        <w:t xml:space="preserve"> Redigir na linha abaixo do parágrafo do resumo (pular  duas linhas) em fonte Arial, tamanho 11, com inicial maiúscula, separadas por vírgula. Deverá conter no mínimo três e no máximo 5 palavras-chave.</w:t>
      </w:r>
    </w:p>
    <w:p w14:paraId="6DCAAE4E" w14:textId="77777777" w:rsidR="00307CBE" w:rsidRDefault="00307CBE">
      <w:pPr>
        <w:tabs>
          <w:tab w:val="center" w:pos="4252"/>
          <w:tab w:val="right" w:pos="8504"/>
        </w:tabs>
        <w:spacing w:line="240" w:lineRule="auto"/>
        <w:rPr>
          <w:rFonts w:ascii="Arial" w:eastAsia="Arial" w:hAnsi="Arial" w:cs="Arial"/>
          <w:color w:val="000000"/>
        </w:rPr>
      </w:pPr>
    </w:p>
    <w:p w14:paraId="138DEB69" w14:textId="77777777" w:rsidR="00307CBE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Fonte de Financiamento: Após as palavras-chave, pular uma linha e informar fontes de financiamento (custeio, quando for o caso), em letra Arial, tamanho 11.</w:t>
      </w:r>
    </w:p>
    <w:p w14:paraId="468CE566" w14:textId="77777777" w:rsidR="00307CBE" w:rsidRDefault="00307CB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307CBE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A43E" w14:textId="77777777" w:rsidR="00613945" w:rsidRDefault="00613945">
      <w:pPr>
        <w:spacing w:after="0" w:line="240" w:lineRule="auto"/>
      </w:pPr>
      <w:r>
        <w:separator/>
      </w:r>
    </w:p>
  </w:endnote>
  <w:endnote w:type="continuationSeparator" w:id="0">
    <w:p w14:paraId="58B89AAE" w14:textId="77777777" w:rsidR="00613945" w:rsidRDefault="0061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04F4" w14:textId="77777777" w:rsidR="00307C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2697654" wp14:editId="62ED4C68">
          <wp:simplePos x="0" y="0"/>
          <wp:positionH relativeFrom="column">
            <wp:posOffset>1666875</wp:posOffset>
          </wp:positionH>
          <wp:positionV relativeFrom="paragraph">
            <wp:posOffset>9339</wp:posOffset>
          </wp:positionV>
          <wp:extent cx="2553017" cy="62865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3017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44990E18" wp14:editId="3EBE802B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1552575" cy="409575"/>
          <wp:effectExtent l="0" t="0" r="0" b="0"/>
          <wp:wrapNone/>
          <wp:docPr id="3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B1DA" w14:textId="77777777" w:rsidR="00613945" w:rsidRDefault="00613945">
      <w:pPr>
        <w:spacing w:after="0" w:line="240" w:lineRule="auto"/>
      </w:pPr>
      <w:r>
        <w:separator/>
      </w:r>
    </w:p>
  </w:footnote>
  <w:footnote w:type="continuationSeparator" w:id="0">
    <w:p w14:paraId="2B305B05" w14:textId="77777777" w:rsidR="00613945" w:rsidRDefault="0061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70D8" w14:textId="77777777" w:rsidR="00307C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rPr>
        <w:color w:val="000000"/>
      </w:rPr>
    </w:pPr>
    <w:r>
      <w:rPr>
        <w:noProof/>
      </w:rPr>
      <w:drawing>
        <wp:inline distT="114300" distB="114300" distL="114300" distR="114300" wp14:anchorId="46C98CDF" wp14:editId="3D2E1D54">
          <wp:extent cx="1476670" cy="1476670"/>
          <wp:effectExtent l="0" t="0" r="0" b="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670" cy="1476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2D2802F2" wp14:editId="7305D92D">
              <wp:simplePos x="0" y="0"/>
              <wp:positionH relativeFrom="column">
                <wp:posOffset>1386000</wp:posOffset>
              </wp:positionH>
              <wp:positionV relativeFrom="paragraph">
                <wp:posOffset>216000</wp:posOffset>
              </wp:positionV>
              <wp:extent cx="4587240" cy="1176020"/>
              <wp:effectExtent l="0" t="0" r="0" b="0"/>
              <wp:wrapNone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7143" y="3196753"/>
                        <a:ext cx="4577715" cy="1166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47B61B" w14:textId="77777777" w:rsidR="00307CB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472C4"/>
                              <w:sz w:val="32"/>
                            </w:rPr>
                            <w:t>Universidade Federal do Rio Grande do Norte</w:t>
                          </w:r>
                        </w:p>
                        <w:p w14:paraId="33220466" w14:textId="77777777" w:rsidR="00307CB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472C4"/>
                              <w:sz w:val="32"/>
                            </w:rPr>
                            <w:t>Centro de Tecnologia</w:t>
                          </w:r>
                        </w:p>
                        <w:p w14:paraId="3B0F87AF" w14:textId="77777777" w:rsidR="00307CB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472C4"/>
                              <w:sz w:val="32"/>
                            </w:rPr>
                            <w:t>Departamento de Engenharia Têxtil</w:t>
                          </w:r>
                        </w:p>
                        <w:p w14:paraId="5DD51B1D" w14:textId="77777777" w:rsidR="00307CB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472C4"/>
                              <w:sz w:val="32"/>
                            </w:rPr>
                            <w:t>VI Semana de Engenharia Têxtil -  VI SETEX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2802F2" id="Retângulo 34" o:spid="_x0000_s1026" style="position:absolute;left:0;text-align:left;margin-left:109.15pt;margin-top:17pt;width:361.2pt;height:9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" fillcolor="white [3201]" stroked="f">
              <v:textbox inset="2.53958mm,1.2694mm,2.53958mm,1.2694mm">
                <w:txbxContent>
                  <w:p w14:paraId="2D47B61B" w14:textId="77777777" w:rsidR="00307CB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4472C4"/>
                        <w:sz w:val="32"/>
                      </w:rPr>
                      <w:t>Universidade Federal do Rio Grande do Norte</w:t>
                    </w:r>
                  </w:p>
                  <w:p w14:paraId="33220466" w14:textId="77777777" w:rsidR="00307CB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4472C4"/>
                        <w:sz w:val="32"/>
                      </w:rPr>
                      <w:t>Centro de Tecnologia</w:t>
                    </w:r>
                  </w:p>
                  <w:p w14:paraId="3B0F87AF" w14:textId="77777777" w:rsidR="00307CB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4472C4"/>
                        <w:sz w:val="32"/>
                      </w:rPr>
                      <w:t>Departamento de Engenharia Têxtil</w:t>
                    </w:r>
                  </w:p>
                  <w:p w14:paraId="5DD51B1D" w14:textId="77777777" w:rsidR="00307CB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4472C4"/>
                        <w:sz w:val="32"/>
                      </w:rPr>
                      <w:t>VI Semana de Engenharia Têxtil -  VI SETEX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BE"/>
    <w:rsid w:val="00050213"/>
    <w:rsid w:val="00126BC5"/>
    <w:rsid w:val="00307CBE"/>
    <w:rsid w:val="004179DA"/>
    <w:rsid w:val="00613945"/>
    <w:rsid w:val="00886AF6"/>
    <w:rsid w:val="00D44CFB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C500"/>
  <w15:docId w15:val="{C0C3B6B2-D182-4F0D-BBF4-1AD127B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0F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D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783"/>
  </w:style>
  <w:style w:type="paragraph" w:styleId="Rodap">
    <w:name w:val="footer"/>
    <w:basedOn w:val="Normal"/>
    <w:link w:val="RodapChar"/>
    <w:uiPriority w:val="99"/>
    <w:unhideWhenUsed/>
    <w:rsid w:val="00ED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783"/>
  </w:style>
  <w:style w:type="paragraph" w:styleId="SemEspaamento">
    <w:name w:val="No Spacing"/>
    <w:uiPriority w:val="1"/>
    <w:qFormat/>
    <w:rsid w:val="005C5A1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E0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x0ZPjU9pIF3tnl+8z0DxDZCIrA==">AMUW2mXrLzM7WOmRLFqOY14ZQ199zxuEuntQWG3hv7pm/RaTgUArIz+KJ2vF+mufqkirO+qMLPuYj0oLB92H3DtlL8kOrfOWGovuQIZOgHM04e7GF74iQAc=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Oliveira</dc:creator>
  <cp:lastModifiedBy>Iris Oliveira</cp:lastModifiedBy>
  <cp:revision>3</cp:revision>
  <dcterms:created xsi:type="dcterms:W3CDTF">2022-10-10T20:49:00Z</dcterms:created>
  <dcterms:modified xsi:type="dcterms:W3CDTF">2022-10-24T16:06:00Z</dcterms:modified>
</cp:coreProperties>
</file>